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10F" w:rsidRDefault="0088210F" w:rsidP="00A64036">
      <w:pPr>
        <w:autoSpaceDE w:val="0"/>
        <w:autoSpaceDN w:val="0"/>
        <w:bidi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/>
          <w:b/>
          <w:bCs/>
          <w:noProof/>
          <w:sz w:val="38"/>
          <w:szCs w:val="38"/>
          <w:u w:val="single"/>
        </w:rPr>
        <w:drawing>
          <wp:inline distT="0" distB="0" distL="0" distR="0">
            <wp:extent cx="2106295" cy="1677670"/>
            <wp:effectExtent l="19050" t="0" r="8255" b="0"/>
            <wp:docPr id="1" name="صورة 1" descr="m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295" cy="167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81B" w:rsidRPr="00A64036" w:rsidRDefault="00B9681B" w:rsidP="0088210F">
      <w:pPr>
        <w:autoSpaceDE w:val="0"/>
        <w:autoSpaceDN w:val="0"/>
        <w:bidi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64036">
        <w:rPr>
          <w:rFonts w:ascii="Times New Roman" w:hAnsi="Times New Roman" w:cs="Times New Roman"/>
          <w:b/>
          <w:bCs/>
          <w:sz w:val="24"/>
          <w:szCs w:val="24"/>
        </w:rPr>
        <w:t>Dr. Mohamed Ramadan El-</w:t>
      </w:r>
      <w:proofErr w:type="spellStart"/>
      <w:r w:rsidRPr="00A64036">
        <w:rPr>
          <w:rFonts w:ascii="Times New Roman" w:hAnsi="Times New Roman" w:cs="Times New Roman"/>
          <w:b/>
          <w:bCs/>
          <w:sz w:val="24"/>
          <w:szCs w:val="24"/>
        </w:rPr>
        <w:t>Shanshory</w:t>
      </w:r>
      <w:proofErr w:type="spellEnd"/>
      <w:r w:rsidRPr="00A64036">
        <w:rPr>
          <w:rFonts w:ascii="Times New Roman" w:hAnsi="Times New Roman" w:cs="Times New Roman"/>
          <w:b/>
          <w:bCs/>
          <w:sz w:val="24"/>
          <w:szCs w:val="24"/>
        </w:rPr>
        <w:t xml:space="preserve"> (MD) </w:t>
      </w:r>
      <w:r w:rsidRPr="00A64036">
        <w:rPr>
          <w:rFonts w:ascii="Times New Roman" w:hAnsi="Times New Roman" w:cs="Times New Roman"/>
          <w:sz w:val="24"/>
          <w:szCs w:val="24"/>
        </w:rPr>
        <w:t>is the Professor of Pediatrics &amp; Chairman of Hematology/Oncology Unit, Pediatric Department</w:t>
      </w:r>
      <w:proofErr w:type="gramStart"/>
      <w:r w:rsidRPr="00A64036">
        <w:rPr>
          <w:rFonts w:ascii="Times New Roman" w:hAnsi="Times New Roman" w:cs="Times New Roman"/>
          <w:sz w:val="24"/>
          <w:szCs w:val="24"/>
        </w:rPr>
        <w:t xml:space="preserve">, </w:t>
      </w:r>
      <w:r w:rsidR="00A64036" w:rsidRPr="00A64036">
        <w:rPr>
          <w:rFonts w:ascii="Times New Roman" w:hAnsi="Times New Roman" w:cs="Times New Roman"/>
          <w:sz w:val="24"/>
          <w:szCs w:val="24"/>
        </w:rPr>
        <w:t xml:space="preserve"> Tanta</w:t>
      </w:r>
      <w:proofErr w:type="gramEnd"/>
      <w:r w:rsidRPr="00A64036">
        <w:rPr>
          <w:rFonts w:ascii="Times New Roman" w:hAnsi="Times New Roman" w:cs="Times New Roman"/>
          <w:sz w:val="24"/>
          <w:szCs w:val="24"/>
        </w:rPr>
        <w:t xml:space="preserve"> University Hospital</w:t>
      </w:r>
      <w:r w:rsidR="00A64036" w:rsidRPr="00A64036">
        <w:rPr>
          <w:rFonts w:ascii="Times New Roman" w:hAnsi="Times New Roman" w:cs="Times New Roman"/>
          <w:sz w:val="24"/>
          <w:szCs w:val="24"/>
        </w:rPr>
        <w:t>, Egypt</w:t>
      </w:r>
      <w:r w:rsidRPr="00A64036">
        <w:rPr>
          <w:rFonts w:ascii="Times New Roman" w:hAnsi="Times New Roman" w:cs="Times New Roman"/>
          <w:sz w:val="24"/>
          <w:szCs w:val="24"/>
        </w:rPr>
        <w:t xml:space="preserve">.  He is a </w:t>
      </w:r>
      <w:r w:rsidR="00A64036" w:rsidRPr="00A64036">
        <w:rPr>
          <w:rFonts w:ascii="Times New Roman" w:hAnsi="Times New Roman" w:cs="Times New Roman"/>
          <w:sz w:val="24"/>
          <w:szCs w:val="24"/>
        </w:rPr>
        <w:t>Vice Director Of Competitive Projects</w:t>
      </w:r>
      <w:r w:rsidRPr="00A64036">
        <w:rPr>
          <w:rFonts w:ascii="Times New Roman" w:hAnsi="Times New Roman" w:cs="Times New Roman"/>
          <w:sz w:val="24"/>
          <w:szCs w:val="24"/>
        </w:rPr>
        <w:t xml:space="preserve"> at Tanta University </w:t>
      </w:r>
      <w:proofErr w:type="gramStart"/>
      <w:r w:rsidRPr="00A64036">
        <w:rPr>
          <w:rFonts w:ascii="Times New Roman" w:hAnsi="Times New Roman" w:cs="Times New Roman"/>
          <w:sz w:val="24"/>
          <w:szCs w:val="24"/>
        </w:rPr>
        <w:t>and  a</w:t>
      </w:r>
      <w:proofErr w:type="gramEnd"/>
      <w:r w:rsidRPr="00A64036">
        <w:rPr>
          <w:rFonts w:ascii="Times New Roman" w:hAnsi="Times New Roman" w:cs="Times New Roman"/>
          <w:sz w:val="24"/>
          <w:szCs w:val="24"/>
        </w:rPr>
        <w:t xml:space="preserve"> </w:t>
      </w:r>
      <w:r w:rsidR="00A64036" w:rsidRPr="00A64036">
        <w:rPr>
          <w:rFonts w:ascii="Times New Roman" w:hAnsi="Times New Roman" w:cs="Times New Roman"/>
          <w:sz w:val="24"/>
          <w:szCs w:val="24"/>
        </w:rPr>
        <w:t xml:space="preserve">Member </w:t>
      </w:r>
      <w:r w:rsidR="00A64036">
        <w:rPr>
          <w:rFonts w:ascii="Times New Roman" w:hAnsi="Times New Roman" w:cs="Times New Roman"/>
          <w:sz w:val="24"/>
          <w:szCs w:val="24"/>
        </w:rPr>
        <w:t>o</w:t>
      </w:r>
      <w:r w:rsidR="00A64036" w:rsidRPr="00A64036">
        <w:rPr>
          <w:rFonts w:ascii="Times New Roman" w:hAnsi="Times New Roman" w:cs="Times New Roman"/>
          <w:sz w:val="24"/>
          <w:szCs w:val="24"/>
        </w:rPr>
        <w:t xml:space="preserve">f Ethical Committee Of Faculty of Medicine.  </w:t>
      </w:r>
      <w:r w:rsidRPr="00A64036">
        <w:rPr>
          <w:rFonts w:ascii="Times New Roman" w:hAnsi="Times New Roman" w:cs="Times New Roman"/>
          <w:sz w:val="24"/>
          <w:szCs w:val="24"/>
        </w:rPr>
        <w:t xml:space="preserve">He </w:t>
      </w:r>
      <w:proofErr w:type="gramStart"/>
      <w:r w:rsidR="00A64036">
        <w:rPr>
          <w:rFonts w:ascii="Times New Roman" w:hAnsi="Times New Roman" w:cs="Times New Roman"/>
          <w:sz w:val="24"/>
          <w:szCs w:val="24"/>
        </w:rPr>
        <w:t>i</w:t>
      </w:r>
      <w:r w:rsidR="00A64036" w:rsidRPr="00A64036">
        <w:rPr>
          <w:rFonts w:ascii="Times New Roman" w:hAnsi="Times New Roman" w:cs="Times New Roman"/>
          <w:sz w:val="24"/>
          <w:szCs w:val="24"/>
        </w:rPr>
        <w:t>s  Co</w:t>
      </w:r>
      <w:proofErr w:type="gramEnd"/>
      <w:r w:rsidR="00A64036" w:rsidRPr="00A64036">
        <w:rPr>
          <w:rFonts w:ascii="Times New Roman" w:hAnsi="Times New Roman" w:cs="Times New Roman"/>
          <w:sz w:val="24"/>
          <w:szCs w:val="24"/>
        </w:rPr>
        <w:t xml:space="preserve">- </w:t>
      </w:r>
      <w:r w:rsidRPr="00A64036">
        <w:rPr>
          <w:rFonts w:ascii="Times New Roman" w:hAnsi="Times New Roman" w:cs="Times New Roman"/>
          <w:sz w:val="24"/>
          <w:szCs w:val="24"/>
        </w:rPr>
        <w:t xml:space="preserve">Investigator </w:t>
      </w:r>
      <w:r w:rsidR="00A64036" w:rsidRPr="00A64036">
        <w:rPr>
          <w:rFonts w:ascii="Times New Roman" w:hAnsi="Times New Roman" w:cs="Times New Roman"/>
          <w:sz w:val="24"/>
          <w:szCs w:val="24"/>
        </w:rPr>
        <w:t>to Center of Excellence in Cancer</w:t>
      </w:r>
      <w:r w:rsidRPr="00A64036">
        <w:rPr>
          <w:rFonts w:ascii="Times New Roman" w:hAnsi="Times New Roman" w:cs="Times New Roman"/>
          <w:sz w:val="24"/>
          <w:szCs w:val="24"/>
        </w:rPr>
        <w:t xml:space="preserve"> </w:t>
      </w:r>
      <w:r w:rsidR="00A64036" w:rsidRPr="00A64036">
        <w:rPr>
          <w:rFonts w:ascii="Times New Roman" w:hAnsi="Times New Roman" w:cs="Times New Roman"/>
          <w:sz w:val="24"/>
          <w:szCs w:val="24"/>
        </w:rPr>
        <w:t>Research Project and Quality Manger</w:t>
      </w:r>
      <w:r w:rsidRPr="00A64036">
        <w:rPr>
          <w:rFonts w:ascii="Times New Roman" w:hAnsi="Times New Roman" w:cs="Times New Roman"/>
          <w:sz w:val="24"/>
          <w:szCs w:val="24"/>
        </w:rPr>
        <w:t xml:space="preserve"> </w:t>
      </w:r>
      <w:r w:rsidR="00A64036" w:rsidRPr="00A64036">
        <w:rPr>
          <w:rFonts w:ascii="Times New Roman" w:hAnsi="Times New Roman" w:cs="Times New Roman"/>
          <w:sz w:val="24"/>
          <w:szCs w:val="24"/>
        </w:rPr>
        <w:t>And will Direct the clinical facility of the center</w:t>
      </w:r>
      <w:r w:rsidRPr="00A64036">
        <w:rPr>
          <w:rFonts w:ascii="Times New Roman" w:hAnsi="Times New Roman" w:cs="Times New Roman"/>
          <w:sz w:val="24"/>
          <w:szCs w:val="24"/>
        </w:rPr>
        <w:t>. He is graduated from Tanta University</w:t>
      </w:r>
    </w:p>
    <w:p w:rsidR="00B9681B" w:rsidRPr="00A64036" w:rsidRDefault="00B9681B" w:rsidP="00A64036">
      <w:pPr>
        <w:autoSpaceDE w:val="0"/>
        <w:autoSpaceDN w:val="0"/>
        <w:bidi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64036">
        <w:rPr>
          <w:rFonts w:ascii="Times New Roman" w:hAnsi="Times New Roman" w:cs="Times New Roman"/>
          <w:sz w:val="24"/>
          <w:szCs w:val="24"/>
        </w:rPr>
        <w:t>Faculty of Medicine, Egypt, in 1987, completed his residency in pediatrics at Tanta University</w:t>
      </w:r>
      <w:r w:rsidR="00A64036" w:rsidRPr="00A64036">
        <w:rPr>
          <w:rFonts w:ascii="Times New Roman" w:hAnsi="Times New Roman" w:cs="Times New Roman"/>
          <w:sz w:val="24"/>
          <w:szCs w:val="24"/>
        </w:rPr>
        <w:t xml:space="preserve"> </w:t>
      </w:r>
      <w:r w:rsidRPr="00A64036">
        <w:rPr>
          <w:rFonts w:ascii="Times New Roman" w:hAnsi="Times New Roman" w:cs="Times New Roman"/>
          <w:sz w:val="24"/>
          <w:szCs w:val="24"/>
        </w:rPr>
        <w:t xml:space="preserve">Hospital, Tanta, Egypt in 1992, </w:t>
      </w:r>
      <w:proofErr w:type="gramStart"/>
      <w:r w:rsidRPr="00A64036">
        <w:rPr>
          <w:rFonts w:ascii="Times New Roman" w:hAnsi="Times New Roman" w:cs="Times New Roman"/>
          <w:sz w:val="24"/>
          <w:szCs w:val="24"/>
        </w:rPr>
        <w:t>then</w:t>
      </w:r>
      <w:proofErr w:type="gramEnd"/>
      <w:r w:rsidRPr="00A64036">
        <w:rPr>
          <w:rFonts w:ascii="Times New Roman" w:hAnsi="Times New Roman" w:cs="Times New Roman"/>
          <w:sz w:val="24"/>
          <w:szCs w:val="24"/>
        </w:rPr>
        <w:t xml:space="preserve"> fellowship in </w:t>
      </w:r>
      <w:r w:rsidR="00A64036" w:rsidRPr="00A64036">
        <w:rPr>
          <w:rFonts w:ascii="Times New Roman" w:hAnsi="Times New Roman" w:cs="Times New Roman"/>
          <w:sz w:val="24"/>
          <w:szCs w:val="24"/>
        </w:rPr>
        <w:t>Pediatric Hematology Oncology</w:t>
      </w:r>
      <w:r w:rsidRPr="00A64036">
        <w:rPr>
          <w:rFonts w:ascii="Times New Roman" w:hAnsi="Times New Roman" w:cs="Times New Roman"/>
          <w:sz w:val="24"/>
          <w:szCs w:val="24"/>
        </w:rPr>
        <w:t>. He successfully</w:t>
      </w:r>
      <w:r w:rsidR="00A64036" w:rsidRPr="00A64036">
        <w:rPr>
          <w:rFonts w:ascii="Times New Roman" w:hAnsi="Times New Roman" w:cs="Times New Roman"/>
          <w:sz w:val="24"/>
          <w:szCs w:val="24"/>
        </w:rPr>
        <w:t xml:space="preserve"> </w:t>
      </w:r>
      <w:r w:rsidRPr="00A64036">
        <w:rPr>
          <w:rFonts w:ascii="Times New Roman" w:hAnsi="Times New Roman" w:cs="Times New Roman"/>
          <w:sz w:val="24"/>
          <w:szCs w:val="24"/>
        </w:rPr>
        <w:t xml:space="preserve">obtained his </w:t>
      </w:r>
      <w:r w:rsidR="00A64036" w:rsidRPr="00A64036">
        <w:rPr>
          <w:rFonts w:ascii="Times New Roman" w:hAnsi="Times New Roman" w:cs="Times New Roman"/>
          <w:sz w:val="24"/>
          <w:szCs w:val="24"/>
        </w:rPr>
        <w:t>M</w:t>
      </w:r>
      <w:r w:rsidRPr="00A64036">
        <w:rPr>
          <w:rFonts w:ascii="Times New Roman" w:hAnsi="Times New Roman" w:cs="Times New Roman"/>
          <w:sz w:val="24"/>
          <w:szCs w:val="24"/>
        </w:rPr>
        <w:t>D in</w:t>
      </w:r>
      <w:r w:rsidR="00A64036" w:rsidRPr="00A64036">
        <w:rPr>
          <w:rFonts w:ascii="Times New Roman" w:hAnsi="Times New Roman" w:cs="Times New Roman"/>
          <w:sz w:val="24"/>
          <w:szCs w:val="24"/>
        </w:rPr>
        <w:t xml:space="preserve"> Pediatrics</w:t>
      </w:r>
      <w:r w:rsidRPr="00A64036">
        <w:rPr>
          <w:rFonts w:ascii="Times New Roman" w:hAnsi="Times New Roman" w:cs="Times New Roman"/>
          <w:sz w:val="24"/>
          <w:szCs w:val="24"/>
        </w:rPr>
        <w:t xml:space="preserve"> 1999. He was appointed as Assistant Professor of Pediatrics at Tanta</w:t>
      </w:r>
      <w:r w:rsidR="00A64036" w:rsidRPr="00A64036">
        <w:rPr>
          <w:rFonts w:ascii="Times New Roman" w:hAnsi="Times New Roman" w:cs="Times New Roman"/>
          <w:sz w:val="24"/>
          <w:szCs w:val="24"/>
        </w:rPr>
        <w:t xml:space="preserve"> </w:t>
      </w:r>
      <w:r w:rsidRPr="00A64036">
        <w:rPr>
          <w:rFonts w:ascii="Times New Roman" w:hAnsi="Times New Roman" w:cs="Times New Roman"/>
          <w:sz w:val="24"/>
          <w:szCs w:val="24"/>
        </w:rPr>
        <w:t>University Faculty of Medicine in 2005, promoted to full professor in 2010. He currently serves as</w:t>
      </w:r>
      <w:r w:rsidR="00A64036" w:rsidRPr="00A64036">
        <w:rPr>
          <w:rFonts w:ascii="Times New Roman" w:hAnsi="Times New Roman" w:cs="Times New Roman"/>
          <w:sz w:val="24"/>
          <w:szCs w:val="24"/>
        </w:rPr>
        <w:t xml:space="preserve"> Chairman of Hematology Unit</w:t>
      </w:r>
      <w:r w:rsidRPr="00A64036">
        <w:rPr>
          <w:rFonts w:ascii="Times New Roman" w:hAnsi="Times New Roman" w:cs="Times New Roman"/>
          <w:sz w:val="24"/>
          <w:szCs w:val="24"/>
        </w:rPr>
        <w:t xml:space="preserve"> at Tanta University Hospital, which treats pediatric patients with</w:t>
      </w:r>
    </w:p>
    <w:p w:rsidR="00A64036" w:rsidRPr="00A64036" w:rsidRDefault="00A64036" w:rsidP="00A64036">
      <w:pPr>
        <w:autoSpaceDE w:val="0"/>
        <w:autoSpaceDN w:val="0"/>
        <w:bidi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64036">
        <w:rPr>
          <w:rFonts w:ascii="Times New Roman" w:hAnsi="Times New Roman" w:cs="Times New Roman"/>
          <w:sz w:val="24"/>
          <w:szCs w:val="24"/>
        </w:rPr>
        <w:t>Various</w:t>
      </w:r>
      <w:r w:rsidR="00B9681B" w:rsidRPr="00A64036">
        <w:rPr>
          <w:rFonts w:ascii="Times New Roman" w:hAnsi="Times New Roman" w:cs="Times New Roman"/>
          <w:sz w:val="24"/>
          <w:szCs w:val="24"/>
        </w:rPr>
        <w:t xml:space="preserve"> hematological and liquid tumors conditions.</w:t>
      </w:r>
      <w:proofErr w:type="gramEnd"/>
      <w:r w:rsidR="00B9681B" w:rsidRPr="00A64036">
        <w:rPr>
          <w:rFonts w:ascii="Times New Roman" w:hAnsi="Times New Roman" w:cs="Times New Roman"/>
          <w:sz w:val="24"/>
          <w:szCs w:val="24"/>
        </w:rPr>
        <w:t xml:space="preserve"> He has been leading the efforts at his local</w:t>
      </w:r>
      <w:r w:rsidRPr="00A64036">
        <w:rPr>
          <w:rFonts w:ascii="Times New Roman" w:hAnsi="Times New Roman" w:cs="Times New Roman"/>
          <w:sz w:val="24"/>
          <w:szCs w:val="24"/>
        </w:rPr>
        <w:t xml:space="preserve"> </w:t>
      </w:r>
      <w:r w:rsidR="00B9681B" w:rsidRPr="00A64036">
        <w:rPr>
          <w:rFonts w:ascii="Times New Roman" w:hAnsi="Times New Roman" w:cs="Times New Roman"/>
          <w:sz w:val="24"/>
          <w:szCs w:val="24"/>
        </w:rPr>
        <w:t>institution to raise the standard of medical practice through training residents and medical students,</w:t>
      </w:r>
      <w:r w:rsidRPr="00A64036">
        <w:rPr>
          <w:rFonts w:ascii="Times New Roman" w:hAnsi="Times New Roman" w:cs="Times New Roman"/>
          <w:sz w:val="24"/>
          <w:szCs w:val="24"/>
        </w:rPr>
        <w:t xml:space="preserve"> </w:t>
      </w:r>
      <w:r w:rsidR="00B9681B" w:rsidRPr="00A64036">
        <w:rPr>
          <w:rFonts w:ascii="Times New Roman" w:hAnsi="Times New Roman" w:cs="Times New Roman"/>
          <w:sz w:val="24"/>
          <w:szCs w:val="24"/>
        </w:rPr>
        <w:t>developing pathways protocols, and opening channels for international collaboration, all in an effort</w:t>
      </w:r>
      <w:r w:rsidRPr="00A64036">
        <w:rPr>
          <w:rFonts w:ascii="Times New Roman" w:hAnsi="Times New Roman" w:cs="Times New Roman"/>
          <w:sz w:val="24"/>
          <w:szCs w:val="24"/>
        </w:rPr>
        <w:t xml:space="preserve"> </w:t>
      </w:r>
      <w:r w:rsidR="00B9681B" w:rsidRPr="00A64036">
        <w:rPr>
          <w:rFonts w:ascii="Times New Roman" w:hAnsi="Times New Roman" w:cs="Times New Roman"/>
          <w:sz w:val="24"/>
          <w:szCs w:val="24"/>
        </w:rPr>
        <w:t xml:space="preserve">to standardize medical care for pediatric hematology oncology patients. </w:t>
      </w:r>
    </w:p>
    <w:p w:rsidR="00FF1D75" w:rsidRPr="00A64036" w:rsidRDefault="00B9681B" w:rsidP="00A64036">
      <w:pPr>
        <w:autoSpaceDE w:val="0"/>
        <w:autoSpaceDN w:val="0"/>
        <w:bidi w:val="0"/>
        <w:adjustRightInd w:val="0"/>
        <w:spacing w:after="0" w:line="480" w:lineRule="auto"/>
        <w:rPr>
          <w:lang w:bidi="ar-EG"/>
        </w:rPr>
      </w:pPr>
      <w:r w:rsidRPr="00A64036">
        <w:rPr>
          <w:rFonts w:ascii="Times New Roman" w:hAnsi="Times New Roman" w:cs="Times New Roman"/>
          <w:b/>
          <w:bCs/>
          <w:sz w:val="24"/>
          <w:szCs w:val="24"/>
        </w:rPr>
        <w:t>Dr. EL-</w:t>
      </w:r>
      <w:proofErr w:type="spellStart"/>
      <w:r w:rsidRPr="00A64036">
        <w:rPr>
          <w:rFonts w:ascii="Times New Roman" w:hAnsi="Times New Roman" w:cs="Times New Roman"/>
          <w:b/>
          <w:bCs/>
          <w:sz w:val="24"/>
          <w:szCs w:val="24"/>
        </w:rPr>
        <w:t>Sahnshoory</w:t>
      </w:r>
      <w:proofErr w:type="spellEnd"/>
      <w:r w:rsidR="00A64036" w:rsidRPr="00A64036">
        <w:rPr>
          <w:rFonts w:ascii="Times New Roman" w:hAnsi="Times New Roman" w:cs="Times New Roman"/>
          <w:sz w:val="24"/>
          <w:szCs w:val="24"/>
        </w:rPr>
        <w:t xml:space="preserve"> </w:t>
      </w:r>
      <w:r w:rsidRPr="00A64036">
        <w:rPr>
          <w:rFonts w:ascii="Times New Roman" w:hAnsi="Times New Roman" w:cs="Times New Roman"/>
          <w:sz w:val="24"/>
          <w:szCs w:val="24"/>
        </w:rPr>
        <w:t xml:space="preserve">research interest has been focusing on developing novel technologies to treat </w:t>
      </w:r>
      <w:r w:rsidR="00A64036" w:rsidRPr="00A64036">
        <w:rPr>
          <w:rFonts w:ascii="Times New Roman" w:hAnsi="Times New Roman" w:cs="Times New Roman"/>
          <w:sz w:val="24"/>
          <w:szCs w:val="24"/>
        </w:rPr>
        <w:t>various</w:t>
      </w:r>
      <w:r w:rsidRPr="00A64036">
        <w:rPr>
          <w:rFonts w:ascii="Times New Roman" w:hAnsi="Times New Roman" w:cs="Times New Roman"/>
          <w:sz w:val="24"/>
          <w:szCs w:val="24"/>
        </w:rPr>
        <w:t xml:space="preserve"> hematological</w:t>
      </w:r>
      <w:r w:rsidR="00A64036" w:rsidRPr="00A64036">
        <w:rPr>
          <w:rFonts w:ascii="Times New Roman" w:hAnsi="Times New Roman" w:cs="Times New Roman"/>
          <w:sz w:val="24"/>
          <w:szCs w:val="24"/>
        </w:rPr>
        <w:t xml:space="preserve"> </w:t>
      </w:r>
      <w:r w:rsidRPr="00A64036">
        <w:rPr>
          <w:rFonts w:ascii="Times New Roman" w:hAnsi="Times New Roman" w:cs="Times New Roman"/>
          <w:sz w:val="24"/>
          <w:szCs w:val="24"/>
        </w:rPr>
        <w:t>d</w:t>
      </w:r>
      <w:r w:rsidR="00A64036" w:rsidRPr="00A64036">
        <w:rPr>
          <w:rFonts w:ascii="Times New Roman" w:hAnsi="Times New Roman" w:cs="Times New Roman"/>
          <w:sz w:val="24"/>
          <w:szCs w:val="24"/>
        </w:rPr>
        <w:t>isorder</w:t>
      </w:r>
      <w:r w:rsidRPr="00A64036">
        <w:rPr>
          <w:rFonts w:ascii="Times New Roman" w:hAnsi="Times New Roman" w:cs="Times New Roman"/>
          <w:sz w:val="24"/>
          <w:szCs w:val="24"/>
        </w:rPr>
        <w:t>s. One of his major interests is to utilize stem cells as a cell-therapy approach</w:t>
      </w:r>
      <w:r w:rsidR="00A64036" w:rsidRPr="00A64036">
        <w:rPr>
          <w:rFonts w:ascii="Times New Roman" w:hAnsi="Times New Roman" w:cs="Times New Roman"/>
          <w:sz w:val="24"/>
          <w:szCs w:val="24"/>
        </w:rPr>
        <w:t xml:space="preserve"> and tumor immunotherapy</w:t>
      </w:r>
      <w:r w:rsidRPr="00A64036">
        <w:rPr>
          <w:rFonts w:ascii="Times New Roman" w:hAnsi="Times New Roman" w:cs="Times New Roman"/>
          <w:sz w:val="24"/>
          <w:szCs w:val="24"/>
        </w:rPr>
        <w:t>.</w:t>
      </w:r>
    </w:p>
    <w:sectPr w:rsidR="00FF1D75" w:rsidRPr="00A64036" w:rsidSect="00322D7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81B"/>
    <w:rsid w:val="00322D7D"/>
    <w:rsid w:val="0088210F"/>
    <w:rsid w:val="009013E8"/>
    <w:rsid w:val="00A64036"/>
    <w:rsid w:val="00B9681B"/>
    <w:rsid w:val="00FF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2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1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2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1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الفارس</dc:creator>
  <cp:lastModifiedBy>HBA</cp:lastModifiedBy>
  <cp:revision>2</cp:revision>
  <dcterms:created xsi:type="dcterms:W3CDTF">2013-12-17T10:35:00Z</dcterms:created>
  <dcterms:modified xsi:type="dcterms:W3CDTF">2013-12-17T10:35:00Z</dcterms:modified>
</cp:coreProperties>
</file>